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565" w:rsidRPr="00706565" w:rsidRDefault="00D7216C" w:rsidP="001A5FB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Стол производственный (разделочный) для пищевого цеха.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367"/>
      </w:tblGrid>
      <w:tr w:rsidR="001137E8" w:rsidTr="00032E40">
        <w:trPr>
          <w:trHeight w:val="2386"/>
        </w:trPr>
        <w:tc>
          <w:tcPr>
            <w:tcW w:w="3190" w:type="dxa"/>
          </w:tcPr>
          <w:p w:rsidR="001137E8" w:rsidRDefault="001137E8" w:rsidP="00706565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706565" w:rsidRPr="00456F7C" w:rsidRDefault="00456F7C" w:rsidP="00456F7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10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16C"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600х600х860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706565"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706565" w:rsidRDefault="00706565" w:rsidP="00456F7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06565" w:rsidRPr="00706565" w:rsidRDefault="00456F7C" w:rsidP="00456F7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2 9</w:t>
            </w:r>
            <w:r w:rsidR="00706565"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 w:rsid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456F7C" w:rsidRDefault="00706565" w:rsidP="00456F7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(каркас</w:t>
            </w:r>
            <w:r w:rsidR="00456F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+  полка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 w:rsidR="00456F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  <w:p w:rsidR="00456F7C" w:rsidRDefault="00456F7C" w:rsidP="00456F7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5 35</w:t>
            </w:r>
            <w:r w:rsidR="00706565"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="00706565"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706565" w:rsidRDefault="00456F7C" w:rsidP="00456F7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706565"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каркас + полка нерж.</w:t>
            </w:r>
            <w:r w:rsid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  <w:p w:rsidR="00456F7C" w:rsidRDefault="00456F7C" w:rsidP="00456F7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456F7C" w:rsidRPr="00456F7C" w:rsidRDefault="004C5185" w:rsidP="00456F7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Столешница нержавеющая. </w:t>
            </w:r>
            <w:r w:rsidR="00456F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Без борта.</w:t>
            </w:r>
          </w:p>
          <w:p w:rsidR="00706565" w:rsidRDefault="00706565" w:rsidP="00706565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:rsidR="00032E40" w:rsidRDefault="00032E40" w:rsidP="00032E40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32E40" w:rsidRPr="00456F7C" w:rsidRDefault="00032E40" w:rsidP="00032E40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12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8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00х600х860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032E40" w:rsidRDefault="00032E40" w:rsidP="00032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32E40" w:rsidRPr="00706565" w:rsidRDefault="00032E40" w:rsidP="00032E40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3 5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032E40" w:rsidRDefault="00032E40" w:rsidP="00032E4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032E40" w:rsidRDefault="00032E40" w:rsidP="00032E4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6 19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32E40" w:rsidRDefault="00032E40" w:rsidP="00032E4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032E40" w:rsidRDefault="00032E40" w:rsidP="00032E4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032E40" w:rsidRPr="00456F7C" w:rsidRDefault="004C5185" w:rsidP="00032E4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Столешница нержавеющая. </w:t>
            </w:r>
            <w:r w:rsidR="00032E4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Без борта.</w:t>
            </w:r>
          </w:p>
          <w:p w:rsidR="00706565" w:rsidRPr="001137E8" w:rsidRDefault="00706565" w:rsidP="00D721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032E40" w:rsidRDefault="00032E40" w:rsidP="00032E40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32E40" w:rsidRPr="00456F7C" w:rsidRDefault="00032E40" w:rsidP="00032E40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10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00х600х860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032E40" w:rsidRDefault="00032E40" w:rsidP="00032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32E40" w:rsidRPr="00706565" w:rsidRDefault="004C5185" w:rsidP="00032E40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3 6</w:t>
            </w:r>
            <w:r w:rsidR="00032E40"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 w:rsidR="00032E40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032E40" w:rsidRDefault="00032E40" w:rsidP="00032E4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032E40" w:rsidRDefault="00032E40" w:rsidP="00032E4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</w:t>
            </w:r>
            <w:r w:rsidR="004C518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6 3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32E40" w:rsidRDefault="00032E40" w:rsidP="00032E4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-473710</wp:posOffset>
                  </wp:positionV>
                  <wp:extent cx="1040130" cy="891540"/>
                  <wp:effectExtent l="19050" t="0" r="7620" b="0"/>
                  <wp:wrapSquare wrapText="bothSides"/>
                  <wp:docPr id="16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032E40" w:rsidRDefault="00032E40" w:rsidP="004C518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706565" w:rsidRPr="001137E8" w:rsidRDefault="004C5185" w:rsidP="00032E4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Столешница нержавеющая. </w:t>
            </w:r>
            <w:r w:rsidR="00032E4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Без борта</w:t>
            </w:r>
          </w:p>
        </w:tc>
      </w:tr>
      <w:tr w:rsidR="004C5185" w:rsidTr="00032E40">
        <w:trPr>
          <w:trHeight w:val="988"/>
        </w:trPr>
        <w:tc>
          <w:tcPr>
            <w:tcW w:w="3190" w:type="dxa"/>
          </w:tcPr>
          <w:p w:rsidR="004C5185" w:rsidRDefault="004C5185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17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1000х7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4C5185" w:rsidRDefault="004C5185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C5185" w:rsidRPr="00706565" w:rsidRDefault="004C5185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3 7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6 55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4C5185" w:rsidRDefault="004C5185" w:rsidP="00CA01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:rsidR="004C5185" w:rsidRDefault="004C5185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18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1000х8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4C5185" w:rsidRDefault="004C5185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C5185" w:rsidRPr="00706565" w:rsidRDefault="004C5185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3 8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6 69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4C5185" w:rsidRPr="001137E8" w:rsidRDefault="004C5185" w:rsidP="00CA01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4C5185" w:rsidRDefault="004C5185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115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0х600х860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4C5185" w:rsidRDefault="004C5185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C5185" w:rsidRPr="00706565" w:rsidRDefault="004C5185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3 9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6 79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-473710</wp:posOffset>
                  </wp:positionV>
                  <wp:extent cx="1040130" cy="891540"/>
                  <wp:effectExtent l="19050" t="0" r="7620" b="0"/>
                  <wp:wrapSquare wrapText="bothSides"/>
                  <wp:docPr id="19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4C5185" w:rsidRDefault="004C5185" w:rsidP="00CA01FC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4C5185" w:rsidRPr="001137E8" w:rsidRDefault="004C5185" w:rsidP="00CA01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</w:t>
            </w:r>
          </w:p>
        </w:tc>
      </w:tr>
      <w:tr w:rsidR="004C5185" w:rsidTr="00032E40">
        <w:trPr>
          <w:trHeight w:val="988"/>
        </w:trPr>
        <w:tc>
          <w:tcPr>
            <w:tcW w:w="3190" w:type="dxa"/>
          </w:tcPr>
          <w:p w:rsidR="004C5185" w:rsidRDefault="004C5185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20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1150х7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4C5185" w:rsidRDefault="004C5185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C5185" w:rsidRPr="00706565" w:rsidRDefault="004C5185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4 4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7 59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4C5185" w:rsidRDefault="004C5185" w:rsidP="00CA01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:rsidR="004C5185" w:rsidRDefault="004C5185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21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01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115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0х8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4C5185" w:rsidRDefault="004C5185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C5185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4 7</w:t>
            </w:r>
            <w:r w:rsidR="004C5185"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 w:rsidR="004C518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</w:t>
            </w:r>
            <w:r w:rsidR="00CA01FC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7 9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4C5185" w:rsidRPr="00456F7C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4C5185" w:rsidRPr="001137E8" w:rsidRDefault="004C5185" w:rsidP="00CA01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4C5185" w:rsidRDefault="004C5185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4C5185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120</w:t>
            </w:r>
            <w:r w:rsidR="004C5185"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0х600х860 </w:t>
            </w:r>
            <w:r w:rsidR="004C5185"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4C5185" w:rsidRDefault="004C5185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C5185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4 1</w:t>
            </w:r>
            <w:r w:rsidR="004C5185"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 w:rsidR="004C518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</w:t>
            </w:r>
            <w:r w:rsidR="00CA01FC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7 6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5185" w:rsidRDefault="004C5185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-473710</wp:posOffset>
                  </wp:positionV>
                  <wp:extent cx="1040130" cy="891540"/>
                  <wp:effectExtent l="19050" t="0" r="7620" b="0"/>
                  <wp:wrapSquare wrapText="bothSides"/>
                  <wp:docPr id="22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4C5185" w:rsidRDefault="004C5185" w:rsidP="00CA01FC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4C5185" w:rsidRPr="001137E8" w:rsidRDefault="004C5185" w:rsidP="00CA01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</w:t>
            </w:r>
          </w:p>
        </w:tc>
      </w:tr>
      <w:tr w:rsidR="00CA01FC" w:rsidTr="00032E40">
        <w:trPr>
          <w:trHeight w:val="974"/>
        </w:trPr>
        <w:tc>
          <w:tcPr>
            <w:tcW w:w="3190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23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1200х7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4 6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7 89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CA01FC" w:rsidRDefault="00CA01FC" w:rsidP="00CA01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24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1200х8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4 8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8 19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CA01FC" w:rsidRPr="001137E8" w:rsidRDefault="00CA01FC" w:rsidP="00CA01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140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0х600х860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4 9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7 19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-473710</wp:posOffset>
                  </wp:positionV>
                  <wp:extent cx="1040130" cy="891540"/>
                  <wp:effectExtent l="19050" t="0" r="7620" b="0"/>
                  <wp:wrapSquare wrapText="bothSides"/>
                  <wp:docPr id="25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1137E8" w:rsidRDefault="00CA01FC" w:rsidP="00CA01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</w:t>
            </w:r>
          </w:p>
        </w:tc>
      </w:tr>
      <w:tr w:rsidR="00CA01FC" w:rsidTr="00032E40">
        <w:trPr>
          <w:trHeight w:val="1130"/>
        </w:trPr>
        <w:tc>
          <w:tcPr>
            <w:tcW w:w="3190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26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1400х7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5 4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7 49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CA01FC" w:rsidRDefault="00CA01FC" w:rsidP="00CA01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27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1400х8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5 9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9 59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CA01FC" w:rsidRPr="001137E8" w:rsidRDefault="00CA01FC" w:rsidP="00CA01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150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0х600х860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5 1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8 19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-473710</wp:posOffset>
                  </wp:positionV>
                  <wp:extent cx="1040130" cy="891540"/>
                  <wp:effectExtent l="19050" t="0" r="7620" b="0"/>
                  <wp:wrapSquare wrapText="bothSides"/>
                  <wp:docPr id="28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1137E8" w:rsidRDefault="00CA01FC" w:rsidP="00CA01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</w:t>
            </w:r>
          </w:p>
        </w:tc>
      </w:tr>
      <w:tr w:rsidR="00CA01FC" w:rsidTr="00032E40">
        <w:trPr>
          <w:trHeight w:val="1543"/>
        </w:trPr>
        <w:tc>
          <w:tcPr>
            <w:tcW w:w="3190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29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1500х7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5 6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9 49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CA01FC" w:rsidRDefault="00CA01FC" w:rsidP="00CA01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30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1500х8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6 1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9 79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CA01FC" w:rsidRPr="001137E8" w:rsidRDefault="00CA01FC" w:rsidP="00CA01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180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0х600х860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7 4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10 89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-473710</wp:posOffset>
                  </wp:positionV>
                  <wp:extent cx="1040130" cy="891540"/>
                  <wp:effectExtent l="19050" t="0" r="7620" b="0"/>
                  <wp:wrapSquare wrapText="bothSides"/>
                  <wp:docPr id="31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1137E8" w:rsidRDefault="00CA01FC" w:rsidP="00CA01F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</w:t>
            </w:r>
          </w:p>
        </w:tc>
      </w:tr>
      <w:tr w:rsidR="00CA01FC" w:rsidTr="00032E40">
        <w:trPr>
          <w:trHeight w:val="1020"/>
        </w:trPr>
        <w:tc>
          <w:tcPr>
            <w:tcW w:w="3190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32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1800х7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CA01FC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7 7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           11 29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CA01FC" w:rsidRDefault="00CA01FC" w:rsidP="00CA01F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6F7C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49530</wp:posOffset>
                  </wp:positionV>
                  <wp:extent cx="1040130" cy="891540"/>
                  <wp:effectExtent l="19050" t="0" r="7620" b="0"/>
                  <wp:wrapSquare wrapText="bothSides"/>
                  <wp:docPr id="33" name="Рисунок 1" descr="C:\Users\Александр\Desktop\моющ\сто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сто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1800х8</w:t>
            </w:r>
            <w:r w:rsidRPr="00456F7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00х860 </w:t>
            </w:r>
            <w:r w:rsidRPr="00456F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CA01FC" w:rsidRDefault="00CA01FC" w:rsidP="00CA01F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01FC" w:rsidRPr="00706565" w:rsidRDefault="003B3ECF" w:rsidP="00CA01FC">
            <w:pPr>
              <w:jc w:val="right"/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7 9</w:t>
            </w:r>
            <w:r w:rsidR="00CA01FC"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90,00</w:t>
            </w:r>
            <w:r w:rsidR="00CA01FC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руб.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(каркас +  полка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оцинк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</w:t>
            </w:r>
            <w:r w:rsidR="003B3ECF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 xml:space="preserve">                               12</w:t>
            </w: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 19</w:t>
            </w:r>
            <w:r w:rsidRPr="00706565">
              <w:rPr>
                <w:rFonts w:ascii="Arial" w:eastAsia="Times New Roman" w:hAnsi="Arial" w:cs="Arial"/>
                <w:b/>
                <w:color w:val="FF0000"/>
                <w:sz w:val="16"/>
                <w:szCs w:val="16"/>
              </w:rPr>
              <w:t>0,00 руб.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7065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(каркас + полка нерж.)</w:t>
            </w:r>
          </w:p>
          <w:p w:rsidR="00CA01F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CA01FC" w:rsidRPr="00456F7C" w:rsidRDefault="00CA01FC" w:rsidP="00CA01F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Столешница нержавеющая. Без борта.</w:t>
            </w:r>
          </w:p>
          <w:p w:rsidR="00CA01FC" w:rsidRPr="001137E8" w:rsidRDefault="00CA01FC" w:rsidP="00CA01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CA01FC" w:rsidRDefault="00CA01FC" w:rsidP="00CA01F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2513B4" w:rsidRDefault="003B3ECF" w:rsidP="003B3E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B3ECF">
              <w:rPr>
                <w:rFonts w:ascii="Arial" w:eastAsia="Times New Roman" w:hAnsi="Arial" w:cs="Arial"/>
                <w:b/>
                <w:color w:val="FF0000"/>
                <w:sz w:val="24"/>
                <w:szCs w:val="24"/>
              </w:rPr>
              <w:t xml:space="preserve">АКЦИЯ! </w:t>
            </w:r>
            <w:r w:rsidRPr="002513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Бортики для столов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Pr="003B3ECF">
              <w:rPr>
                <w:rFonts w:ascii="Arial" w:eastAsia="Times New Roman" w:hAnsi="Arial" w:cs="Arial"/>
                <w:b/>
                <w:color w:val="00B050"/>
                <w:sz w:val="24"/>
                <w:szCs w:val="24"/>
              </w:rPr>
              <w:t>от 190 рублей.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</w:p>
          <w:p w:rsidR="002513B4" w:rsidRDefault="002513B4" w:rsidP="00251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21590</wp:posOffset>
                  </wp:positionV>
                  <wp:extent cx="1520190" cy="1074420"/>
                  <wp:effectExtent l="19050" t="0" r="3810" b="0"/>
                  <wp:wrapSquare wrapText="bothSides"/>
                  <wp:docPr id="35" name="Рисунок 2" descr="C:\Users\Александр\Desktop\моющ\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моющ\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01FC" w:rsidRPr="002513B4" w:rsidRDefault="00CA01FC" w:rsidP="002513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594C" w:rsidTr="00032E40">
        <w:trPr>
          <w:gridAfter w:val="1"/>
          <w:wAfter w:w="3367" w:type="dxa"/>
          <w:trHeight w:val="1774"/>
        </w:trPr>
        <w:tc>
          <w:tcPr>
            <w:tcW w:w="3190" w:type="dxa"/>
          </w:tcPr>
          <w:p w:rsidR="0093594C" w:rsidRDefault="0093594C" w:rsidP="00C96CB1">
            <w:pPr>
              <w:rPr>
                <w:rFonts w:ascii="Arial" w:hAnsi="Arial" w:cs="Arial"/>
                <w:b/>
                <w:noProof/>
                <w:color w:val="00B050"/>
                <w:sz w:val="20"/>
                <w:szCs w:val="20"/>
              </w:rPr>
            </w:pPr>
          </w:p>
          <w:p w:rsidR="00FD11C6" w:rsidRDefault="00FD11C6" w:rsidP="00C96CB1">
            <w:pPr>
              <w:rPr>
                <w:rFonts w:ascii="Arial" w:hAnsi="Arial" w:cs="Arial"/>
                <w:b/>
                <w:noProof/>
                <w:color w:val="00B050"/>
              </w:rPr>
            </w:pPr>
            <w:r w:rsidRPr="00FD11C6">
              <w:rPr>
                <w:rFonts w:ascii="Arial" w:hAnsi="Arial" w:cs="Arial"/>
                <w:b/>
                <w:noProof/>
                <w:color w:val="FF0000"/>
              </w:rPr>
              <w:t xml:space="preserve">АКЦИЯ </w:t>
            </w:r>
            <w:r>
              <w:rPr>
                <w:rFonts w:ascii="Arial" w:hAnsi="Arial" w:cs="Arial"/>
                <w:b/>
                <w:noProof/>
                <w:color w:val="00B050"/>
              </w:rPr>
              <w:t xml:space="preserve">на </w:t>
            </w:r>
          </w:p>
          <w:p w:rsidR="0093594C" w:rsidRPr="00F0192E" w:rsidRDefault="0093594C" w:rsidP="00C96CB1">
            <w:pPr>
              <w:rPr>
                <w:rFonts w:ascii="Arial" w:hAnsi="Arial" w:cs="Arial"/>
                <w:b/>
                <w:noProof/>
                <w:color w:val="00B050"/>
              </w:rPr>
            </w:pPr>
            <w:r w:rsidRPr="00F0192E">
              <w:rPr>
                <w:rFonts w:ascii="Arial" w:hAnsi="Arial" w:cs="Arial"/>
                <w:b/>
                <w:noProof/>
                <w:color w:val="00B050"/>
              </w:rPr>
              <w:t xml:space="preserve">Комбинированные столы </w:t>
            </w:r>
          </w:p>
          <w:p w:rsidR="0093594C" w:rsidRDefault="0093594C" w:rsidP="00C96CB1">
            <w:pPr>
              <w:rPr>
                <w:rFonts w:ascii="Arial" w:hAnsi="Arial" w:cs="Arial"/>
                <w:noProof/>
                <w:color w:val="0070C0"/>
                <w:sz w:val="20"/>
                <w:szCs w:val="20"/>
              </w:rPr>
            </w:pPr>
          </w:p>
          <w:p w:rsidR="0093594C" w:rsidRDefault="0093594C" w:rsidP="00C96CB1">
            <w:pPr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C86581">
              <w:rPr>
                <w:rFonts w:ascii="Arial" w:hAnsi="Arial" w:cs="Arial"/>
                <w:noProof/>
                <w:color w:val="0070C0"/>
                <w:sz w:val="20"/>
                <w:szCs w:val="20"/>
              </w:rPr>
              <w:t xml:space="preserve">Столещница и </w:t>
            </w:r>
            <w:r>
              <w:rPr>
                <w:rFonts w:ascii="Arial" w:hAnsi="Arial" w:cs="Arial"/>
                <w:noProof/>
                <w:color w:val="0070C0"/>
                <w:sz w:val="20"/>
                <w:szCs w:val="20"/>
              </w:rPr>
              <w:t xml:space="preserve">нижняя </w:t>
            </w:r>
            <w:r w:rsidRPr="00C86581">
              <w:rPr>
                <w:rFonts w:ascii="Arial" w:hAnsi="Arial" w:cs="Arial"/>
                <w:noProof/>
                <w:color w:val="0070C0"/>
                <w:sz w:val="20"/>
                <w:szCs w:val="20"/>
              </w:rPr>
              <w:t>полка-</w:t>
            </w:r>
            <w:r w:rsidRPr="00C8658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C86581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нержавеющая сталь</w:t>
            </w:r>
            <w:r w:rsidRPr="00C8658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93594C" w:rsidRDefault="0093594C" w:rsidP="00C96CB1">
            <w:pPr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93594C" w:rsidRPr="00C86581" w:rsidRDefault="0093594C" w:rsidP="00C96CB1">
            <w:pPr>
              <w:rPr>
                <w:rFonts w:ascii="Arial" w:hAnsi="Arial" w:cs="Arial"/>
                <w:noProof/>
                <w:color w:val="0070C0"/>
                <w:sz w:val="20"/>
                <w:szCs w:val="20"/>
              </w:rPr>
            </w:pPr>
            <w:r w:rsidRPr="00C86581">
              <w:rPr>
                <w:rFonts w:ascii="Arial" w:hAnsi="Arial" w:cs="Arial"/>
                <w:noProof/>
                <w:color w:val="0070C0"/>
                <w:sz w:val="20"/>
                <w:szCs w:val="20"/>
              </w:rPr>
              <w:t>Каркас-</w:t>
            </w:r>
          </w:p>
          <w:p w:rsidR="0093594C" w:rsidRDefault="0093594C" w:rsidP="00C96CB1">
            <w:pPr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  <w:r w:rsidRPr="00C86581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оцинкованная сталь</w:t>
            </w:r>
          </w:p>
          <w:p w:rsidR="0093594C" w:rsidRPr="00C86581" w:rsidRDefault="0093594C" w:rsidP="00C96CB1">
            <w:pPr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3190" w:type="dxa"/>
          </w:tcPr>
          <w:p w:rsidR="0093594C" w:rsidRDefault="0093594C" w:rsidP="00C96CB1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  <w:p w:rsidR="0093594C" w:rsidRPr="00F0192E" w:rsidRDefault="0093594C" w:rsidP="00F019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3594C" w:rsidRDefault="0093594C" w:rsidP="00F019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3594C" w:rsidRDefault="0093594C" w:rsidP="00F019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3594C" w:rsidRDefault="0093594C" w:rsidP="00F0192E">
            <w:pPr>
              <w:rPr>
                <w:rFonts w:ascii="Arial" w:hAnsi="Arial" w:cs="Arial"/>
                <w:sz w:val="20"/>
                <w:szCs w:val="20"/>
              </w:rPr>
            </w:pPr>
          </w:p>
          <w:p w:rsidR="0093594C" w:rsidRDefault="0093594C" w:rsidP="00F0192E">
            <w:pPr>
              <w:rPr>
                <w:rFonts w:ascii="Arial" w:hAnsi="Arial" w:cs="Arial"/>
                <w:sz w:val="20"/>
                <w:szCs w:val="20"/>
              </w:rPr>
            </w:pPr>
          </w:p>
          <w:p w:rsidR="00102333" w:rsidRDefault="00102333" w:rsidP="00102333">
            <w:pPr>
              <w:tabs>
                <w:tab w:val="left" w:pos="936"/>
              </w:tabs>
              <w:jc w:val="center"/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  <w:p w:rsidR="00102333" w:rsidRDefault="00D74A9E" w:rsidP="00102333">
            <w:pPr>
              <w:tabs>
                <w:tab w:val="left" w:pos="936"/>
              </w:tabs>
              <w:jc w:val="center"/>
              <w:rPr>
                <w:rFonts w:ascii="Arial" w:hAnsi="Arial" w:cs="Arial"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-850900</wp:posOffset>
                  </wp:positionV>
                  <wp:extent cx="956310" cy="944880"/>
                  <wp:effectExtent l="19050" t="0" r="0" b="0"/>
                  <wp:wrapSquare wrapText="bothSides"/>
                  <wp:docPr id="37" name="Рисунок 4" descr="C:\Users\Александр\Desktop\моющ\149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моющ\149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2333" w:rsidRPr="00102333" w:rsidRDefault="0093594C" w:rsidP="00102333">
            <w:pPr>
              <w:tabs>
                <w:tab w:val="left" w:pos="936"/>
              </w:tabs>
              <w:jc w:val="center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102333">
              <w:rPr>
                <w:rFonts w:ascii="Arial" w:hAnsi="Arial" w:cs="Arial"/>
                <w:color w:val="00B050"/>
                <w:sz w:val="28"/>
                <w:szCs w:val="28"/>
              </w:rPr>
              <w:t>Цена за 1 стол</w:t>
            </w:r>
          </w:p>
          <w:p w:rsidR="0093594C" w:rsidRDefault="00102333" w:rsidP="00102333">
            <w:pPr>
              <w:tabs>
                <w:tab w:val="left" w:pos="936"/>
              </w:tabs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B050"/>
                <w:sz w:val="28"/>
                <w:szCs w:val="28"/>
              </w:rPr>
              <w:t>к</w:t>
            </w:r>
            <w:r w:rsidR="0093594C">
              <w:rPr>
                <w:rFonts w:ascii="Arial" w:hAnsi="Arial" w:cs="Arial"/>
                <w:b/>
                <w:color w:val="00B050"/>
                <w:sz w:val="28"/>
                <w:szCs w:val="28"/>
              </w:rPr>
              <w:t>омбинированный</w:t>
            </w:r>
          </w:p>
          <w:p w:rsidR="00102333" w:rsidRPr="00F0192E" w:rsidRDefault="00102333" w:rsidP="00102333">
            <w:pPr>
              <w:tabs>
                <w:tab w:val="left" w:pos="936"/>
              </w:tabs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Pr="00F0192E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F0192E">
              <w:rPr>
                <w:rFonts w:ascii="Arial" w:hAnsi="Arial" w:cs="Arial"/>
                <w:b/>
                <w:noProof/>
                <w:sz w:val="20"/>
                <w:szCs w:val="20"/>
              </w:rPr>
              <w:t>600х600х860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4 190,00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Pr="00F0192E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800х600х860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4 990,00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1000х600х860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5 190.00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1000х700х860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5 290.00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1000х800х860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5 390.00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1150х600х860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5 850.00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1150х700х860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6 590.00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1150х800х860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7 090.00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1200х600х860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6 090.00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1200х700х860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6 890.00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1200х800х860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7 390.00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1400х600х860 мм 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4 990.00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1400х700х860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6 990.00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1400х800х860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8 390.00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1500х600х860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7 190.00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1500х700х860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8 090.00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1500х800х860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8 690.00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1800х600х860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9 190.00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1800х700х860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9 490.00 рублей (с НДС)</w:t>
            </w:r>
          </w:p>
        </w:tc>
      </w:tr>
      <w:tr w:rsidR="0093594C" w:rsidTr="00F0192E">
        <w:trPr>
          <w:gridAfter w:val="1"/>
          <w:wAfter w:w="3367" w:type="dxa"/>
          <w:trHeight w:val="232"/>
        </w:trPr>
        <w:tc>
          <w:tcPr>
            <w:tcW w:w="3190" w:type="dxa"/>
          </w:tcPr>
          <w:p w:rsidR="0093594C" w:rsidRDefault="0093594C" w:rsidP="00F0192E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1800х800х860 мм</w:t>
            </w:r>
          </w:p>
        </w:tc>
        <w:tc>
          <w:tcPr>
            <w:tcW w:w="3190" w:type="dxa"/>
          </w:tcPr>
          <w:p w:rsidR="0093594C" w:rsidRPr="0093594C" w:rsidRDefault="0093594C" w:rsidP="00F0192E">
            <w:pPr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 w:rsidRPr="0093594C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9 590.00 рублей (с НДС)</w:t>
            </w:r>
          </w:p>
        </w:tc>
      </w:tr>
    </w:tbl>
    <w:p w:rsidR="00706565" w:rsidRDefault="00706565" w:rsidP="00C96CB1">
      <w:pPr>
        <w:rPr>
          <w:rFonts w:ascii="Arial" w:hAnsi="Arial" w:cs="Arial"/>
          <w:b/>
          <w:noProof/>
          <w:color w:val="000000"/>
          <w:sz w:val="20"/>
          <w:szCs w:val="20"/>
        </w:rPr>
      </w:pPr>
    </w:p>
    <w:p w:rsidR="00106E31" w:rsidRPr="00E02CA7" w:rsidRDefault="00106E31" w:rsidP="00106E31">
      <w:pPr>
        <w:rPr>
          <w:b/>
          <w:i/>
          <w:sz w:val="20"/>
          <w:szCs w:val="20"/>
        </w:rPr>
      </w:pPr>
    </w:p>
    <w:p w:rsidR="00A71944" w:rsidRPr="00E02CA7" w:rsidRDefault="00106E31" w:rsidP="00E02CA7">
      <w:pPr>
        <w:jc w:val="center"/>
        <w:rPr>
          <w:b/>
          <w:sz w:val="20"/>
          <w:szCs w:val="20"/>
        </w:rPr>
      </w:pPr>
      <w:r w:rsidRPr="00E02CA7">
        <w:rPr>
          <w:b/>
          <w:sz w:val="20"/>
          <w:szCs w:val="20"/>
        </w:rPr>
        <w:t>Стол-купе по</w:t>
      </w:r>
      <w:r w:rsidR="00740284" w:rsidRPr="00E02CA7">
        <w:rPr>
          <w:b/>
          <w:sz w:val="20"/>
          <w:szCs w:val="20"/>
        </w:rPr>
        <w:t>лностью из нержавеющей стали</w:t>
      </w:r>
      <w:r w:rsidRPr="00E02CA7">
        <w:rPr>
          <w:b/>
          <w:sz w:val="20"/>
          <w:szCs w:val="20"/>
        </w:rPr>
        <w:t>.</w:t>
      </w:r>
    </w:p>
    <w:tbl>
      <w:tblPr>
        <w:tblStyle w:val="aa"/>
        <w:tblW w:w="0" w:type="auto"/>
        <w:tblInd w:w="-459" w:type="dxa"/>
        <w:tblLook w:val="04A0"/>
      </w:tblPr>
      <w:tblGrid>
        <w:gridCol w:w="3285"/>
        <w:gridCol w:w="3285"/>
        <w:gridCol w:w="3636"/>
      </w:tblGrid>
      <w:tr w:rsidR="00FD11C6" w:rsidTr="00FD11C6">
        <w:trPr>
          <w:trHeight w:val="1921"/>
        </w:trPr>
        <w:tc>
          <w:tcPr>
            <w:tcW w:w="3285" w:type="dxa"/>
          </w:tcPr>
          <w:p w:rsidR="00FD11C6" w:rsidRDefault="00FD11C6" w:rsidP="00A71944">
            <w:pPr>
              <w:rPr>
                <w:sz w:val="20"/>
                <w:szCs w:val="20"/>
              </w:rPr>
            </w:pPr>
          </w:p>
          <w:p w:rsidR="00FD11C6" w:rsidRDefault="00FD11C6" w:rsidP="00A71944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15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1C6">
              <w:rPr>
                <w:b/>
                <w:sz w:val="20"/>
                <w:szCs w:val="20"/>
              </w:rPr>
              <w:t>1000х600х860</w:t>
            </w:r>
          </w:p>
          <w:p w:rsidR="00FD11C6" w:rsidRDefault="00FD11C6" w:rsidP="00A71944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A71944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A71944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A71944">
            <w:pPr>
              <w:rPr>
                <w:b/>
                <w:color w:val="FF0000"/>
                <w:sz w:val="20"/>
                <w:szCs w:val="20"/>
              </w:rPr>
            </w:pPr>
            <w:r w:rsidRPr="00FD11C6">
              <w:rPr>
                <w:b/>
                <w:color w:val="FF0000"/>
                <w:sz w:val="20"/>
                <w:szCs w:val="20"/>
              </w:rPr>
              <w:t>16 490.00 руб.</w:t>
            </w:r>
          </w:p>
        </w:tc>
        <w:tc>
          <w:tcPr>
            <w:tcW w:w="3285" w:type="dxa"/>
          </w:tcPr>
          <w:p w:rsidR="00FD11C6" w:rsidRDefault="00FD11C6" w:rsidP="00FD11C6">
            <w:pPr>
              <w:rPr>
                <w:b/>
                <w:sz w:val="20"/>
                <w:szCs w:val="20"/>
              </w:rPr>
            </w:pPr>
          </w:p>
          <w:p w:rsidR="00FD11C6" w:rsidRDefault="00FD11C6" w:rsidP="00FD11C6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2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1000х7</w:t>
            </w:r>
            <w:r w:rsidRPr="00FD11C6">
              <w:rPr>
                <w:b/>
                <w:sz w:val="20"/>
                <w:szCs w:val="20"/>
              </w:rPr>
              <w:t>00х860</w:t>
            </w:r>
          </w:p>
          <w:p w:rsidR="00FD11C6" w:rsidRDefault="00FD11C6" w:rsidP="00FD11C6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FD11C6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FD11C6">
            <w:pPr>
              <w:rPr>
                <w:b/>
                <w:sz w:val="20"/>
                <w:szCs w:val="20"/>
              </w:rPr>
            </w:pPr>
          </w:p>
          <w:p w:rsidR="00FD11C6" w:rsidRDefault="00FD11C6" w:rsidP="00FD11C6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17</w:t>
            </w:r>
            <w:r w:rsidRPr="00FD11C6">
              <w:rPr>
                <w:b/>
                <w:color w:val="FF0000"/>
                <w:sz w:val="20"/>
                <w:szCs w:val="20"/>
              </w:rPr>
              <w:t> </w:t>
            </w:r>
            <w:r>
              <w:rPr>
                <w:b/>
                <w:color w:val="FF0000"/>
                <w:sz w:val="20"/>
                <w:szCs w:val="20"/>
              </w:rPr>
              <w:t>3</w:t>
            </w:r>
            <w:r w:rsidRPr="00FD11C6">
              <w:rPr>
                <w:b/>
                <w:color w:val="FF0000"/>
                <w:sz w:val="20"/>
                <w:szCs w:val="20"/>
              </w:rPr>
              <w:t>90.00 руб.</w:t>
            </w:r>
          </w:p>
        </w:tc>
        <w:tc>
          <w:tcPr>
            <w:tcW w:w="3636" w:type="dxa"/>
          </w:tcPr>
          <w:p w:rsidR="00FD11C6" w:rsidRDefault="00FD11C6" w:rsidP="00A71944">
            <w:pPr>
              <w:rPr>
                <w:sz w:val="20"/>
                <w:szCs w:val="20"/>
              </w:rPr>
            </w:pPr>
          </w:p>
          <w:p w:rsidR="00FD11C6" w:rsidRDefault="00FD11C6" w:rsidP="00FD11C6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3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1000х8</w:t>
            </w:r>
            <w:r w:rsidRPr="00FD11C6">
              <w:rPr>
                <w:b/>
                <w:sz w:val="20"/>
                <w:szCs w:val="20"/>
              </w:rPr>
              <w:t>00х860</w:t>
            </w:r>
          </w:p>
          <w:p w:rsidR="00FD11C6" w:rsidRDefault="00FD11C6" w:rsidP="00FD11C6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FD11C6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FD11C6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FD11C6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19</w:t>
            </w:r>
            <w:r w:rsidRPr="00FD11C6">
              <w:rPr>
                <w:b/>
                <w:color w:val="FF0000"/>
                <w:sz w:val="20"/>
                <w:szCs w:val="20"/>
              </w:rPr>
              <w:t> 490.00 руб.</w:t>
            </w:r>
          </w:p>
        </w:tc>
      </w:tr>
      <w:tr w:rsidR="00FD11C6" w:rsidTr="00FD11C6">
        <w:tc>
          <w:tcPr>
            <w:tcW w:w="3285" w:type="dxa"/>
          </w:tcPr>
          <w:p w:rsidR="00FD11C6" w:rsidRDefault="00FD11C6" w:rsidP="00D23C49">
            <w:pPr>
              <w:rPr>
                <w:sz w:val="20"/>
                <w:szCs w:val="20"/>
              </w:rPr>
            </w:pP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4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12</w:t>
            </w:r>
            <w:r w:rsidRPr="00FD11C6">
              <w:rPr>
                <w:b/>
                <w:sz w:val="20"/>
                <w:szCs w:val="20"/>
              </w:rPr>
              <w:t>00х600х860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19</w:t>
            </w:r>
            <w:r w:rsidRPr="00FD11C6">
              <w:rPr>
                <w:b/>
                <w:color w:val="FF0000"/>
                <w:sz w:val="20"/>
                <w:szCs w:val="20"/>
              </w:rPr>
              <w:t> 490.00 руб.</w:t>
            </w:r>
          </w:p>
        </w:tc>
        <w:tc>
          <w:tcPr>
            <w:tcW w:w="3285" w:type="dxa"/>
          </w:tcPr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6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1200х7</w:t>
            </w:r>
            <w:r w:rsidRPr="00FD11C6">
              <w:rPr>
                <w:b/>
                <w:sz w:val="20"/>
                <w:szCs w:val="20"/>
              </w:rPr>
              <w:t>00х860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Default="00FD11C6" w:rsidP="00D23C49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19</w:t>
            </w:r>
            <w:r w:rsidRPr="00FD11C6">
              <w:rPr>
                <w:b/>
                <w:color w:val="FF0000"/>
                <w:sz w:val="20"/>
                <w:szCs w:val="20"/>
              </w:rPr>
              <w:t> </w:t>
            </w:r>
            <w:r>
              <w:rPr>
                <w:b/>
                <w:color w:val="FF0000"/>
                <w:sz w:val="20"/>
                <w:szCs w:val="20"/>
              </w:rPr>
              <w:t>9</w:t>
            </w:r>
            <w:r w:rsidRPr="00FD11C6">
              <w:rPr>
                <w:b/>
                <w:color w:val="FF0000"/>
                <w:sz w:val="20"/>
                <w:szCs w:val="20"/>
              </w:rPr>
              <w:t>90.00 руб.</w:t>
            </w:r>
          </w:p>
        </w:tc>
        <w:tc>
          <w:tcPr>
            <w:tcW w:w="3636" w:type="dxa"/>
          </w:tcPr>
          <w:p w:rsidR="00FD11C6" w:rsidRDefault="00FD11C6" w:rsidP="00D23C49">
            <w:pPr>
              <w:rPr>
                <w:sz w:val="20"/>
                <w:szCs w:val="20"/>
              </w:rPr>
            </w:pP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7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1200х8</w:t>
            </w:r>
            <w:r w:rsidRPr="00FD11C6">
              <w:rPr>
                <w:b/>
                <w:sz w:val="20"/>
                <w:szCs w:val="20"/>
              </w:rPr>
              <w:t>00х860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21</w:t>
            </w:r>
            <w:r w:rsidRPr="00FD11C6">
              <w:rPr>
                <w:b/>
                <w:color w:val="FF0000"/>
                <w:sz w:val="20"/>
                <w:szCs w:val="20"/>
              </w:rPr>
              <w:t> 490.00 руб.</w:t>
            </w:r>
          </w:p>
        </w:tc>
      </w:tr>
      <w:tr w:rsidR="00FD11C6" w:rsidTr="00FD11C6">
        <w:trPr>
          <w:trHeight w:val="2272"/>
        </w:trPr>
        <w:tc>
          <w:tcPr>
            <w:tcW w:w="3285" w:type="dxa"/>
          </w:tcPr>
          <w:p w:rsidR="00FD11C6" w:rsidRDefault="00FD11C6" w:rsidP="00D23C49">
            <w:pPr>
              <w:rPr>
                <w:sz w:val="20"/>
                <w:szCs w:val="20"/>
              </w:rPr>
            </w:pP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8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15</w:t>
            </w:r>
            <w:r w:rsidRPr="00FD11C6">
              <w:rPr>
                <w:b/>
                <w:sz w:val="20"/>
                <w:szCs w:val="20"/>
              </w:rPr>
              <w:t>00х600х860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23</w:t>
            </w:r>
            <w:r w:rsidRPr="00FD11C6">
              <w:rPr>
                <w:b/>
                <w:color w:val="FF0000"/>
                <w:sz w:val="20"/>
                <w:szCs w:val="20"/>
              </w:rPr>
              <w:t> 490.00 руб.</w:t>
            </w:r>
          </w:p>
        </w:tc>
        <w:tc>
          <w:tcPr>
            <w:tcW w:w="3285" w:type="dxa"/>
          </w:tcPr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9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1500х7</w:t>
            </w:r>
            <w:r w:rsidRPr="00FD11C6">
              <w:rPr>
                <w:b/>
                <w:sz w:val="20"/>
                <w:szCs w:val="20"/>
              </w:rPr>
              <w:t>00х860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Default="00FD11C6" w:rsidP="00D23C49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24</w:t>
            </w:r>
            <w:r w:rsidRPr="00FD11C6">
              <w:rPr>
                <w:b/>
                <w:color w:val="FF0000"/>
                <w:sz w:val="20"/>
                <w:szCs w:val="20"/>
              </w:rPr>
              <w:t> </w:t>
            </w:r>
            <w:r>
              <w:rPr>
                <w:b/>
                <w:color w:val="FF0000"/>
                <w:sz w:val="20"/>
                <w:szCs w:val="20"/>
              </w:rPr>
              <w:t>1</w:t>
            </w:r>
            <w:r w:rsidRPr="00FD11C6">
              <w:rPr>
                <w:b/>
                <w:color w:val="FF0000"/>
                <w:sz w:val="20"/>
                <w:szCs w:val="20"/>
              </w:rPr>
              <w:t>90.00 руб.</w:t>
            </w:r>
          </w:p>
        </w:tc>
        <w:tc>
          <w:tcPr>
            <w:tcW w:w="3636" w:type="dxa"/>
          </w:tcPr>
          <w:p w:rsidR="00FD11C6" w:rsidRDefault="00FD11C6" w:rsidP="00D23C49">
            <w:pPr>
              <w:rPr>
                <w:sz w:val="20"/>
                <w:szCs w:val="20"/>
              </w:rPr>
            </w:pP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  <w:r w:rsidRPr="00FD11C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-68580</wp:posOffset>
                  </wp:positionV>
                  <wp:extent cx="1047750" cy="1127760"/>
                  <wp:effectExtent l="19050" t="0" r="0" b="0"/>
                  <wp:wrapSquare wrapText="bothSides"/>
                  <wp:docPr id="11" name="Рисунок 14" descr="C:\Users\Александр\Desktop\shop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hop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1500х8</w:t>
            </w:r>
            <w:r w:rsidRPr="00FD11C6">
              <w:rPr>
                <w:b/>
                <w:sz w:val="20"/>
                <w:szCs w:val="20"/>
              </w:rPr>
              <w:t>00х860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sz w:val="20"/>
                <w:szCs w:val="20"/>
              </w:rPr>
            </w:pPr>
            <w:r w:rsidRPr="00FD11C6">
              <w:rPr>
                <w:sz w:val="20"/>
                <w:szCs w:val="20"/>
              </w:rPr>
              <w:t>Нерж.</w:t>
            </w:r>
            <w:r>
              <w:rPr>
                <w:sz w:val="20"/>
                <w:szCs w:val="20"/>
              </w:rPr>
              <w:t xml:space="preserve"> </w:t>
            </w:r>
            <w:r w:rsidRPr="00FD11C6">
              <w:rPr>
                <w:sz w:val="20"/>
                <w:szCs w:val="20"/>
              </w:rPr>
              <w:t xml:space="preserve">сталь </w:t>
            </w:r>
          </w:p>
          <w:p w:rsidR="00FD11C6" w:rsidRDefault="00FD11C6" w:rsidP="00D23C49">
            <w:pPr>
              <w:rPr>
                <w:b/>
                <w:sz w:val="20"/>
                <w:szCs w:val="20"/>
              </w:rPr>
            </w:pPr>
          </w:p>
          <w:p w:rsidR="00FD11C6" w:rsidRPr="00FD11C6" w:rsidRDefault="00FD11C6" w:rsidP="00D23C49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24</w:t>
            </w:r>
            <w:r w:rsidRPr="00FD11C6">
              <w:rPr>
                <w:b/>
                <w:color w:val="FF0000"/>
                <w:sz w:val="20"/>
                <w:szCs w:val="20"/>
              </w:rPr>
              <w:t> </w:t>
            </w:r>
            <w:r>
              <w:rPr>
                <w:b/>
                <w:color w:val="FF0000"/>
                <w:sz w:val="20"/>
                <w:szCs w:val="20"/>
              </w:rPr>
              <w:t>9</w:t>
            </w:r>
            <w:r w:rsidRPr="00FD11C6">
              <w:rPr>
                <w:b/>
                <w:color w:val="FF0000"/>
                <w:sz w:val="20"/>
                <w:szCs w:val="20"/>
              </w:rPr>
              <w:t>90.00 руб.</w:t>
            </w:r>
          </w:p>
        </w:tc>
      </w:tr>
    </w:tbl>
    <w:p w:rsidR="00FD11C6" w:rsidRDefault="00FD11C6" w:rsidP="00A71944">
      <w:pPr>
        <w:rPr>
          <w:sz w:val="20"/>
          <w:szCs w:val="20"/>
        </w:rPr>
      </w:pPr>
    </w:p>
    <w:p w:rsidR="00360DBC" w:rsidRDefault="00360DBC" w:rsidP="00A71944">
      <w:pPr>
        <w:rPr>
          <w:sz w:val="20"/>
          <w:szCs w:val="20"/>
        </w:rPr>
      </w:pPr>
    </w:p>
    <w:p w:rsidR="00BC2ABC" w:rsidRPr="00DB301D" w:rsidRDefault="00BC2ABC" w:rsidP="00BC2ABC">
      <w:pPr>
        <w:rPr>
          <w:rFonts w:ascii="Arial" w:hAnsi="Arial" w:cs="Arial"/>
          <w:b/>
          <w:noProof/>
          <w:color w:val="000000"/>
          <w:sz w:val="24"/>
          <w:szCs w:val="24"/>
        </w:rPr>
      </w:pPr>
      <w:r w:rsidRPr="00DB301D">
        <w:rPr>
          <w:rFonts w:ascii="Arial" w:hAnsi="Arial" w:cs="Arial"/>
          <w:b/>
          <w:noProof/>
          <w:color w:val="000000"/>
          <w:sz w:val="24"/>
          <w:szCs w:val="24"/>
        </w:rPr>
        <w:t>Важно не забыть</w:t>
      </w:r>
      <w:r>
        <w:rPr>
          <w:rFonts w:ascii="Arial" w:hAnsi="Arial" w:cs="Arial"/>
          <w:b/>
          <w:noProof/>
          <w:color w:val="000000"/>
          <w:sz w:val="24"/>
          <w:szCs w:val="24"/>
        </w:rPr>
        <w:t xml:space="preserve">! </w:t>
      </w:r>
    </w:p>
    <w:tbl>
      <w:tblPr>
        <w:tblStyle w:val="aa"/>
        <w:tblW w:w="10033" w:type="dxa"/>
        <w:tblLook w:val="04A0"/>
      </w:tblPr>
      <w:tblGrid>
        <w:gridCol w:w="3652"/>
        <w:gridCol w:w="3190"/>
        <w:gridCol w:w="3191"/>
      </w:tblGrid>
      <w:tr w:rsidR="00BC2ABC" w:rsidTr="00401AEC">
        <w:trPr>
          <w:trHeight w:val="2344"/>
        </w:trPr>
        <w:tc>
          <w:tcPr>
            <w:tcW w:w="3652" w:type="dxa"/>
          </w:tcPr>
          <w:p w:rsidR="00BC2ABC" w:rsidRDefault="00BC2ABC" w:rsidP="00401AEC">
            <w:pPr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103505</wp:posOffset>
                  </wp:positionV>
                  <wp:extent cx="803910" cy="1028700"/>
                  <wp:effectExtent l="19050" t="0" r="0" b="0"/>
                  <wp:wrapSquare wrapText="bothSides"/>
                  <wp:docPr id="1" name="Рисунок 1" descr="C:\Users\Александр\Desktop\моющ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</w:t>
            </w:r>
          </w:p>
          <w:p w:rsidR="00BC2ABC" w:rsidRDefault="00BC2ABC" w:rsidP="00401AEC">
            <w:pPr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  <w:p w:rsidR="00BC2ABC" w:rsidRDefault="00BC2ABC" w:rsidP="00401AEC">
            <w:pPr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B301D">
              <w:rPr>
                <w:rFonts w:ascii="Arial" w:hAnsi="Arial" w:cs="Arial"/>
                <w:b/>
                <w:noProof/>
                <w:color w:val="00B050"/>
                <w:sz w:val="20"/>
                <w:szCs w:val="20"/>
              </w:rPr>
              <w:t>Проф</w:t>
            </w:r>
            <w:r>
              <w:rPr>
                <w:rFonts w:ascii="Arial" w:hAnsi="Arial" w:cs="Arial"/>
                <w:b/>
                <w:noProof/>
                <w:color w:val="00B050"/>
                <w:sz w:val="20"/>
                <w:szCs w:val="20"/>
              </w:rPr>
              <w:t>иссиональные</w:t>
            </w:r>
            <w:r w:rsidRPr="00DB301D">
              <w:rPr>
                <w:rFonts w:ascii="Arial" w:hAnsi="Arial" w:cs="Arial"/>
                <w:b/>
                <w:noProof/>
                <w:color w:val="00B050"/>
                <w:sz w:val="20"/>
                <w:szCs w:val="20"/>
              </w:rPr>
              <w:t xml:space="preserve"> средствра</w:t>
            </w:r>
            <w:r w:rsidRPr="00EE15B9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</w:t>
            </w:r>
          </w:p>
          <w:p w:rsidR="00BC2ABC" w:rsidRPr="00DB301D" w:rsidRDefault="00B94859" w:rsidP="00401AEC">
            <w:pPr>
              <w:rPr>
                <w:rFonts w:ascii="Arial" w:hAnsi="Arial" w:cs="Arial"/>
                <w:noProof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t xml:space="preserve">по уходу за столами нержавеющими </w:t>
            </w:r>
          </w:p>
          <w:p w:rsidR="00BC2ABC" w:rsidRPr="00DB301D" w:rsidRDefault="00BC2ABC" w:rsidP="00401AEC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Pr="00DB301D">
              <w:rPr>
                <w:rFonts w:ascii="Arial" w:hAnsi="Arial" w:cs="Arial"/>
                <w:noProof/>
                <w:sz w:val="18"/>
                <w:szCs w:val="18"/>
              </w:rPr>
              <w:t xml:space="preserve">по нормам СЭС) </w:t>
            </w:r>
          </w:p>
          <w:p w:rsidR="00BC2ABC" w:rsidRDefault="00BC2ABC" w:rsidP="00401AEC">
            <w:pPr>
              <w:rPr>
                <w:rFonts w:ascii="Arial" w:hAnsi="Arial" w:cs="Arial"/>
                <w:noProof/>
                <w:color w:val="000000"/>
                <w:sz w:val="16"/>
                <w:szCs w:val="16"/>
              </w:rPr>
            </w:pPr>
          </w:p>
          <w:p w:rsidR="00BC2ABC" w:rsidRPr="007D347A" w:rsidRDefault="00BC2ABC" w:rsidP="00401AEC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D347A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</w:t>
            </w:r>
            <w:r w:rsidRPr="007D347A">
              <w:rPr>
                <w:rFonts w:ascii="Arial" w:hAnsi="Arial" w:cs="Arial"/>
                <w:b/>
                <w:noProof/>
                <w:sz w:val="20"/>
                <w:szCs w:val="20"/>
              </w:rPr>
              <w:t>От 110 рублей.</w:t>
            </w:r>
          </w:p>
          <w:p w:rsidR="00BC2ABC" w:rsidRPr="00DB301D" w:rsidRDefault="00BC2ABC" w:rsidP="00401AEC">
            <w:pPr>
              <w:rPr>
                <w:rFonts w:ascii="Arial" w:hAnsi="Arial" w:cs="Arial"/>
                <w:b/>
                <w:noProof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3190" w:type="dxa"/>
          </w:tcPr>
          <w:p w:rsidR="00BC2ABC" w:rsidRDefault="00BC2ABC" w:rsidP="00401AEC">
            <w:pPr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106680</wp:posOffset>
                  </wp:positionV>
                  <wp:extent cx="1306830" cy="1028700"/>
                  <wp:effectExtent l="19050" t="0" r="7620" b="0"/>
                  <wp:wrapSquare wrapText="bothSides"/>
                  <wp:docPr id="13" name="Рисунок 1" descr="C:\Users\Александр\Desktop\моющ\пищ плё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моющ\пищ плё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2ABC" w:rsidRPr="00C220A7" w:rsidRDefault="00BC2ABC" w:rsidP="00401AEC">
            <w:pPr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</w:pPr>
            <w:r w:rsidRPr="00C220A7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Пищевая плёнка от 50.00 рублей</w:t>
            </w:r>
          </w:p>
        </w:tc>
        <w:tc>
          <w:tcPr>
            <w:tcW w:w="3191" w:type="dxa"/>
          </w:tcPr>
          <w:p w:rsidR="00BC2ABC" w:rsidRDefault="00BC2ABC" w:rsidP="00401AEC">
            <w:pPr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</w:p>
          <w:p w:rsidR="00BC2ABC" w:rsidRPr="007D347A" w:rsidRDefault="00BC2ABC" w:rsidP="00401AEC">
            <w:pPr>
              <w:rPr>
                <w:rFonts w:ascii="Arial" w:hAnsi="Arial" w:cs="Arial"/>
                <w:b/>
                <w:noProof/>
                <w:color w:val="002060"/>
                <w:sz w:val="20"/>
                <w:szCs w:val="20"/>
              </w:rPr>
            </w:pPr>
            <w:r w:rsidRPr="007D347A">
              <w:rPr>
                <w:rFonts w:ascii="Arial" w:hAnsi="Arial" w:cs="Arial"/>
                <w:b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203200</wp:posOffset>
                  </wp:positionV>
                  <wp:extent cx="1588770" cy="1045210"/>
                  <wp:effectExtent l="19050" t="0" r="0" b="0"/>
                  <wp:wrapSquare wrapText="bothSides"/>
                  <wp:docPr id="14" name="Рисунок 2" descr="C:\Users\Александр\Desktop\моющ\пищ Упаков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моющ\пищ Упаков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347A">
              <w:rPr>
                <w:rFonts w:ascii="Arial" w:hAnsi="Arial" w:cs="Arial"/>
                <w:b/>
                <w:noProof/>
                <w:color w:val="002060"/>
                <w:sz w:val="18"/>
                <w:szCs w:val="18"/>
              </w:rPr>
              <w:t>Пищевая упаковка от 10.00 руб</w:t>
            </w:r>
            <w:r w:rsidRPr="007D347A">
              <w:rPr>
                <w:rFonts w:ascii="Arial" w:hAnsi="Arial" w:cs="Arial"/>
                <w:b/>
                <w:noProof/>
                <w:color w:val="002060"/>
                <w:sz w:val="20"/>
                <w:szCs w:val="20"/>
              </w:rPr>
              <w:t>.</w:t>
            </w:r>
          </w:p>
        </w:tc>
      </w:tr>
    </w:tbl>
    <w:p w:rsidR="00BC2ABC" w:rsidRDefault="00BC2ABC" w:rsidP="00BC2ABC">
      <w:pPr>
        <w:rPr>
          <w:rFonts w:ascii="Arial" w:hAnsi="Arial" w:cs="Arial"/>
          <w:b/>
          <w:noProof/>
          <w:color w:val="000000"/>
          <w:sz w:val="20"/>
          <w:szCs w:val="20"/>
        </w:rPr>
      </w:pPr>
    </w:p>
    <w:p w:rsidR="00360DBC" w:rsidRDefault="00360DBC" w:rsidP="00A71944">
      <w:pPr>
        <w:rPr>
          <w:sz w:val="20"/>
          <w:szCs w:val="20"/>
        </w:rPr>
      </w:pPr>
    </w:p>
    <w:sectPr w:rsidR="00360DBC" w:rsidSect="00032E40">
      <w:headerReference w:type="default" r:id="rId13"/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469" w:rsidRDefault="00DB7469" w:rsidP="000841EA">
      <w:pPr>
        <w:spacing w:after="0" w:line="240" w:lineRule="auto"/>
      </w:pPr>
      <w:r>
        <w:separator/>
      </w:r>
    </w:p>
  </w:endnote>
  <w:endnote w:type="continuationSeparator" w:id="0">
    <w:p w:rsidR="00DB7469" w:rsidRDefault="00DB7469" w:rsidP="00084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469" w:rsidRDefault="00DB7469" w:rsidP="000841EA">
      <w:pPr>
        <w:spacing w:after="0" w:line="240" w:lineRule="auto"/>
      </w:pPr>
      <w:r>
        <w:separator/>
      </w:r>
    </w:p>
  </w:footnote>
  <w:footnote w:type="continuationSeparator" w:id="0">
    <w:p w:rsidR="00DB7469" w:rsidRDefault="00DB7469" w:rsidP="00084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1FC" w:rsidRPr="005F356D" w:rsidRDefault="00CA01FC" w:rsidP="000841EA">
    <w:pPr>
      <w:jc w:val="right"/>
      <w:rPr>
        <w:rFonts w:asciiTheme="majorHAnsi" w:hAnsiTheme="majorHAnsi" w:cs="Times New Roman"/>
        <w:b/>
        <w:spacing w:val="20"/>
        <w:sz w:val="20"/>
        <w:szCs w:val="20"/>
      </w:rPr>
    </w:pPr>
    <w:r w:rsidRPr="000841EA">
      <w:rPr>
        <w:rFonts w:asciiTheme="majorHAnsi" w:hAnsiTheme="majorHAnsi" w:cs="Times New Roman"/>
        <w:b/>
        <w:noProof/>
        <w:spacing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-424815</wp:posOffset>
          </wp:positionH>
          <wp:positionV relativeFrom="paragraph">
            <wp:posOffset>0</wp:posOffset>
          </wp:positionV>
          <wp:extent cx="994410" cy="1115060"/>
          <wp:effectExtent l="38100" t="0" r="15240" b="332740"/>
          <wp:wrapSquare wrapText="bothSides"/>
          <wp:docPr id="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(Logistic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10" cy="11150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Pr="00563B22">
      <w:rPr>
        <w:rFonts w:asciiTheme="majorHAnsi" w:hAnsiTheme="majorHAnsi" w:cs="Times New Roman"/>
        <w:b/>
        <w:spacing w:val="20"/>
      </w:rPr>
      <w:t>Общество с ограниченной ответственностью «Русский металл»</w:t>
    </w:r>
    <w:r w:rsidRPr="00563B22">
      <w:rPr>
        <w:rFonts w:asciiTheme="majorHAnsi" w:hAnsiTheme="majorHAnsi" w:cs="Times New Roman"/>
        <w:b/>
        <w:spacing w:val="20"/>
        <w:sz w:val="20"/>
        <w:szCs w:val="20"/>
      </w:rPr>
      <w:br/>
      <w:t>ИНН/КПП 6686015538/668601001</w:t>
    </w:r>
    <w:r w:rsidRPr="00563B22">
      <w:rPr>
        <w:rFonts w:asciiTheme="majorHAnsi" w:hAnsiTheme="majorHAnsi" w:cs="Times New Roman"/>
        <w:b/>
        <w:spacing w:val="20"/>
        <w:sz w:val="20"/>
        <w:szCs w:val="20"/>
      </w:rPr>
      <w:br/>
      <w:t xml:space="preserve">620135, гор. Екатеринбург, ул. </w:t>
    </w:r>
    <w:proofErr w:type="gramStart"/>
    <w:r w:rsidRPr="00563B22">
      <w:rPr>
        <w:rFonts w:asciiTheme="majorHAnsi" w:hAnsiTheme="majorHAnsi" w:cs="Times New Roman"/>
        <w:b/>
        <w:spacing w:val="20"/>
        <w:sz w:val="20"/>
        <w:szCs w:val="20"/>
      </w:rPr>
      <w:t>Шефская</w:t>
    </w:r>
    <w:proofErr w:type="gramEnd"/>
    <w:r w:rsidRPr="00563B22">
      <w:rPr>
        <w:rFonts w:asciiTheme="majorHAnsi" w:hAnsiTheme="majorHAnsi" w:cs="Times New Roman"/>
        <w:b/>
        <w:spacing w:val="20"/>
        <w:sz w:val="20"/>
        <w:szCs w:val="20"/>
      </w:rPr>
      <w:t>, д.110-а, оф.208</w:t>
    </w:r>
    <w:r w:rsidRPr="00563B22">
      <w:rPr>
        <w:rFonts w:asciiTheme="majorHAnsi" w:hAnsiTheme="majorHAnsi" w:cs="Times New Roman"/>
        <w:b/>
        <w:spacing w:val="20"/>
        <w:sz w:val="20"/>
        <w:szCs w:val="20"/>
      </w:rPr>
      <w:br/>
      <w:t>тел.: +7 (343) 202 00 51</w:t>
    </w:r>
    <w:r w:rsidRPr="00563B22">
      <w:rPr>
        <w:rFonts w:asciiTheme="majorHAnsi" w:hAnsiTheme="majorHAnsi" w:cs="Times New Roman"/>
        <w:b/>
        <w:spacing w:val="20"/>
        <w:sz w:val="20"/>
        <w:szCs w:val="20"/>
      </w:rPr>
      <w:br/>
      <w:t>факс:+7 (343) 272 46 04</w:t>
    </w:r>
    <w:r w:rsidRPr="00563B22">
      <w:rPr>
        <w:rFonts w:asciiTheme="majorHAnsi" w:hAnsiTheme="majorHAnsi" w:cs="Times New Roman"/>
        <w:b/>
        <w:spacing w:val="20"/>
        <w:sz w:val="20"/>
        <w:szCs w:val="20"/>
      </w:rPr>
      <w:br/>
    </w:r>
    <w:r w:rsidRPr="00563B22">
      <w:rPr>
        <w:rFonts w:asciiTheme="majorHAnsi" w:hAnsiTheme="majorHAnsi" w:cs="Times New Roman"/>
        <w:b/>
        <w:spacing w:val="20"/>
        <w:sz w:val="20"/>
        <w:szCs w:val="20"/>
        <w:lang w:val="en-US"/>
      </w:rPr>
      <w:t>www</w:t>
    </w:r>
    <w:r w:rsidRPr="00563B22">
      <w:rPr>
        <w:rFonts w:asciiTheme="majorHAnsi" w:hAnsiTheme="majorHAnsi" w:cs="Times New Roman"/>
        <w:b/>
        <w:spacing w:val="20"/>
        <w:sz w:val="20"/>
        <w:szCs w:val="20"/>
      </w:rPr>
      <w:t>.</w:t>
    </w:r>
    <w:proofErr w:type="spellStart"/>
    <w:r w:rsidRPr="00563B22">
      <w:rPr>
        <w:rFonts w:asciiTheme="majorHAnsi" w:hAnsiTheme="majorHAnsi" w:cs="Times New Roman"/>
        <w:b/>
        <w:spacing w:val="20"/>
        <w:sz w:val="20"/>
        <w:szCs w:val="20"/>
        <w:lang w:val="en-US"/>
      </w:rPr>
      <w:t>rus</w:t>
    </w:r>
    <w:proofErr w:type="spellEnd"/>
    <w:r w:rsidRPr="00563B22">
      <w:rPr>
        <w:rFonts w:asciiTheme="majorHAnsi" w:hAnsiTheme="majorHAnsi" w:cs="Times New Roman"/>
        <w:b/>
        <w:spacing w:val="20"/>
        <w:sz w:val="20"/>
        <w:szCs w:val="20"/>
      </w:rPr>
      <w:t>-</w:t>
    </w:r>
    <w:r w:rsidRPr="00563B22">
      <w:rPr>
        <w:rFonts w:asciiTheme="majorHAnsi" w:hAnsiTheme="majorHAnsi" w:cs="Times New Roman"/>
        <w:b/>
        <w:spacing w:val="20"/>
        <w:sz w:val="20"/>
        <w:szCs w:val="20"/>
        <w:lang w:val="en-US"/>
      </w:rPr>
      <w:t>met</w:t>
    </w:r>
    <w:r w:rsidRPr="00563B22">
      <w:rPr>
        <w:rFonts w:asciiTheme="majorHAnsi" w:hAnsiTheme="majorHAnsi" w:cs="Times New Roman"/>
        <w:b/>
        <w:spacing w:val="20"/>
        <w:sz w:val="20"/>
        <w:szCs w:val="20"/>
      </w:rPr>
      <w:t>96.</w:t>
    </w:r>
    <w:proofErr w:type="spellStart"/>
    <w:r w:rsidRPr="00563B22">
      <w:rPr>
        <w:rFonts w:asciiTheme="majorHAnsi" w:hAnsiTheme="majorHAnsi" w:cs="Times New Roman"/>
        <w:b/>
        <w:spacing w:val="20"/>
        <w:sz w:val="20"/>
        <w:szCs w:val="20"/>
        <w:lang w:val="en-US"/>
      </w:rPr>
      <w:t>ru</w:t>
    </w:r>
    <w:proofErr w:type="spellEnd"/>
  </w:p>
  <w:p w:rsidR="00CA01FC" w:rsidRDefault="00CA01F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96CB1"/>
    <w:rsid w:val="00002741"/>
    <w:rsid w:val="00025E43"/>
    <w:rsid w:val="00032E40"/>
    <w:rsid w:val="00051CD3"/>
    <w:rsid w:val="00083A01"/>
    <w:rsid w:val="000841EA"/>
    <w:rsid w:val="000A3494"/>
    <w:rsid w:val="000C023D"/>
    <w:rsid w:val="000C4618"/>
    <w:rsid w:val="000F079C"/>
    <w:rsid w:val="00102333"/>
    <w:rsid w:val="00104EBE"/>
    <w:rsid w:val="00106E31"/>
    <w:rsid w:val="001137E8"/>
    <w:rsid w:val="00174E03"/>
    <w:rsid w:val="00177118"/>
    <w:rsid w:val="00194EB8"/>
    <w:rsid w:val="001A5FB9"/>
    <w:rsid w:val="001A707E"/>
    <w:rsid w:val="001E6576"/>
    <w:rsid w:val="001F6FB2"/>
    <w:rsid w:val="002364CD"/>
    <w:rsid w:val="002368CC"/>
    <w:rsid w:val="002513B4"/>
    <w:rsid w:val="00256FED"/>
    <w:rsid w:val="00266198"/>
    <w:rsid w:val="00290EFD"/>
    <w:rsid w:val="002C0B3B"/>
    <w:rsid w:val="002F493B"/>
    <w:rsid w:val="00317B69"/>
    <w:rsid w:val="00331B0B"/>
    <w:rsid w:val="00335C30"/>
    <w:rsid w:val="00341B18"/>
    <w:rsid w:val="00360DBC"/>
    <w:rsid w:val="00376BEC"/>
    <w:rsid w:val="003B3ECF"/>
    <w:rsid w:val="003C0E04"/>
    <w:rsid w:val="003C35C0"/>
    <w:rsid w:val="003C78F3"/>
    <w:rsid w:val="00421016"/>
    <w:rsid w:val="00427C4D"/>
    <w:rsid w:val="004374D4"/>
    <w:rsid w:val="00443499"/>
    <w:rsid w:val="00456F7C"/>
    <w:rsid w:val="00463594"/>
    <w:rsid w:val="004927F5"/>
    <w:rsid w:val="004C5185"/>
    <w:rsid w:val="004D2B96"/>
    <w:rsid w:val="00516218"/>
    <w:rsid w:val="00516418"/>
    <w:rsid w:val="00520445"/>
    <w:rsid w:val="005A52A1"/>
    <w:rsid w:val="005B1DD7"/>
    <w:rsid w:val="005C1224"/>
    <w:rsid w:val="0060593D"/>
    <w:rsid w:val="006444D7"/>
    <w:rsid w:val="006748A8"/>
    <w:rsid w:val="00695F40"/>
    <w:rsid w:val="006C1153"/>
    <w:rsid w:val="006D0212"/>
    <w:rsid w:val="006E5611"/>
    <w:rsid w:val="006F2941"/>
    <w:rsid w:val="00706565"/>
    <w:rsid w:val="0072305A"/>
    <w:rsid w:val="0073040C"/>
    <w:rsid w:val="0073656A"/>
    <w:rsid w:val="00740284"/>
    <w:rsid w:val="007E0480"/>
    <w:rsid w:val="007F7A9A"/>
    <w:rsid w:val="00801A12"/>
    <w:rsid w:val="00895B9D"/>
    <w:rsid w:val="008B6678"/>
    <w:rsid w:val="008E50C7"/>
    <w:rsid w:val="00932461"/>
    <w:rsid w:val="0093594C"/>
    <w:rsid w:val="00950E71"/>
    <w:rsid w:val="009C798B"/>
    <w:rsid w:val="00A601A8"/>
    <w:rsid w:val="00A71944"/>
    <w:rsid w:val="00A8426E"/>
    <w:rsid w:val="00AA54CA"/>
    <w:rsid w:val="00AB62F2"/>
    <w:rsid w:val="00B4458D"/>
    <w:rsid w:val="00B5556E"/>
    <w:rsid w:val="00B94859"/>
    <w:rsid w:val="00BA18B7"/>
    <w:rsid w:val="00BA4831"/>
    <w:rsid w:val="00BA7B83"/>
    <w:rsid w:val="00BC2ABC"/>
    <w:rsid w:val="00C86581"/>
    <w:rsid w:val="00C87530"/>
    <w:rsid w:val="00C96CB1"/>
    <w:rsid w:val="00CA01FC"/>
    <w:rsid w:val="00CC58F3"/>
    <w:rsid w:val="00D048A7"/>
    <w:rsid w:val="00D7216C"/>
    <w:rsid w:val="00D74A9E"/>
    <w:rsid w:val="00DA5C02"/>
    <w:rsid w:val="00DB7469"/>
    <w:rsid w:val="00E02CA7"/>
    <w:rsid w:val="00E03FBB"/>
    <w:rsid w:val="00E345FC"/>
    <w:rsid w:val="00E56F1F"/>
    <w:rsid w:val="00EF0A20"/>
    <w:rsid w:val="00EF6EB8"/>
    <w:rsid w:val="00F0192E"/>
    <w:rsid w:val="00F365A4"/>
    <w:rsid w:val="00F4134F"/>
    <w:rsid w:val="00F81686"/>
    <w:rsid w:val="00FD11C6"/>
    <w:rsid w:val="00FF2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6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F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8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41EA"/>
  </w:style>
  <w:style w:type="paragraph" w:styleId="a8">
    <w:name w:val="footer"/>
    <w:basedOn w:val="a"/>
    <w:link w:val="a9"/>
    <w:uiPriority w:val="99"/>
    <w:semiHidden/>
    <w:unhideWhenUsed/>
    <w:rsid w:val="0008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41EA"/>
  </w:style>
  <w:style w:type="table" w:styleId="aa">
    <w:name w:val="Table Grid"/>
    <w:basedOn w:val="a1"/>
    <w:uiPriority w:val="59"/>
    <w:rsid w:val="00083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Light Shading"/>
    <w:basedOn w:val="a1"/>
    <w:uiPriority w:val="60"/>
    <w:rsid w:val="003C35C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Hyperlink"/>
    <w:basedOn w:val="a0"/>
    <w:uiPriority w:val="99"/>
    <w:unhideWhenUsed/>
    <w:rsid w:val="006E5611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F019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6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F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8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41EA"/>
  </w:style>
  <w:style w:type="paragraph" w:styleId="a8">
    <w:name w:val="footer"/>
    <w:basedOn w:val="a"/>
    <w:link w:val="a9"/>
    <w:uiPriority w:val="99"/>
    <w:semiHidden/>
    <w:unhideWhenUsed/>
    <w:rsid w:val="0008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41EA"/>
  </w:style>
  <w:style w:type="table" w:styleId="aa">
    <w:name w:val="Table Grid"/>
    <w:basedOn w:val="a1"/>
    <w:uiPriority w:val="59"/>
    <w:rsid w:val="00083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Light Shading"/>
    <w:basedOn w:val="a1"/>
    <w:uiPriority w:val="60"/>
    <w:rsid w:val="003C35C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8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31</cp:revision>
  <cp:lastPrinted>2018-10-31T09:42:00Z</cp:lastPrinted>
  <dcterms:created xsi:type="dcterms:W3CDTF">2016-01-22T10:23:00Z</dcterms:created>
  <dcterms:modified xsi:type="dcterms:W3CDTF">2018-10-31T11:38:00Z</dcterms:modified>
</cp:coreProperties>
</file>